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1E0" w:firstRow="1" w:lastRow="1" w:firstColumn="1" w:lastColumn="1" w:noHBand="0" w:noVBand="0"/>
      </w:tblPr>
      <w:tblGrid>
        <w:gridCol w:w="14616"/>
      </w:tblGrid>
      <w:tr w:rsidR="005F2928" w:rsidTr="00B43C31">
        <w:tc>
          <w:tcPr>
            <w:tcW w:w="5000" w:type="pct"/>
            <w:shd w:val="clear" w:color="auto" w:fill="auto"/>
          </w:tcPr>
          <w:p w:rsidR="005F2928" w:rsidRDefault="002A5837" w:rsidP="0041298F">
            <w:pPr>
              <w:pStyle w:val="Picture"/>
            </w:pPr>
            <w:r>
              <w:pict>
                <v:shape id="_x0000_i1025" type="#_x0000_t75" style="width:6in;height:33.6pt">
                  <v:imagedata r:id="rId7" o:title="" croptop="7373f" cropbottom="21299f"/>
                </v:shape>
              </w:pict>
            </w:r>
          </w:p>
        </w:tc>
      </w:tr>
    </w:tbl>
    <w:p w:rsidR="002C5E76" w:rsidRPr="0041298F" w:rsidRDefault="00227916" w:rsidP="002C5E76">
      <w:pPr>
        <w:pStyle w:val="FSSHeading"/>
      </w:pPr>
      <w:r>
        <w:t>Project</w:t>
      </w:r>
      <w:r w:rsidR="002C5E76" w:rsidRPr="0041298F">
        <w:t xml:space="preserve"> </w:t>
      </w:r>
      <w:r w:rsidR="005B5218">
        <w:t>4.2.5</w:t>
      </w:r>
      <w:r w:rsidR="003B0686">
        <w:t xml:space="preserve"> </w:t>
      </w:r>
      <w:r>
        <w:t>Evaluation Rubric</w:t>
      </w:r>
    </w:p>
    <w:p w:rsidR="002C5E76" w:rsidRDefault="002C5E76" w:rsidP="002C5E76"/>
    <w:tbl>
      <w:tblPr>
        <w:tblW w:w="14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19"/>
        <w:gridCol w:w="2420"/>
        <w:gridCol w:w="2420"/>
        <w:gridCol w:w="2420"/>
        <w:gridCol w:w="2420"/>
        <w:gridCol w:w="2420"/>
      </w:tblGrid>
      <w:tr w:rsidR="004F5B01" w:rsidTr="004F5B01">
        <w:trPr>
          <w:tblHeader/>
          <w:jc w:val="center"/>
        </w:trPr>
        <w:tc>
          <w:tcPr>
            <w:tcW w:w="2419" w:type="dxa"/>
          </w:tcPr>
          <w:p w:rsidR="004F5B01" w:rsidRDefault="004F5B01" w:rsidP="00432738">
            <w:pPr>
              <w:spacing w:before="100" w:after="100"/>
              <w:rPr>
                <w:b/>
              </w:rPr>
            </w:pPr>
            <w:r>
              <w:rPr>
                <w:b/>
              </w:rPr>
              <w:t>Topics</w:t>
            </w:r>
          </w:p>
        </w:tc>
        <w:tc>
          <w:tcPr>
            <w:tcW w:w="2420" w:type="dxa"/>
            <w:vAlign w:val="center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4 points</w:t>
            </w:r>
          </w:p>
        </w:tc>
        <w:tc>
          <w:tcPr>
            <w:tcW w:w="2420" w:type="dxa"/>
            <w:vAlign w:val="center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3 points</w:t>
            </w:r>
          </w:p>
        </w:tc>
        <w:tc>
          <w:tcPr>
            <w:tcW w:w="2420" w:type="dxa"/>
            <w:vAlign w:val="center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2 points</w:t>
            </w:r>
          </w:p>
        </w:tc>
        <w:tc>
          <w:tcPr>
            <w:tcW w:w="2420" w:type="dxa"/>
            <w:vAlign w:val="center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1 point</w:t>
            </w:r>
          </w:p>
        </w:tc>
        <w:tc>
          <w:tcPr>
            <w:tcW w:w="2420" w:type="dxa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Teacher Comments</w:t>
            </w:r>
          </w:p>
        </w:tc>
      </w:tr>
      <w:tr w:rsidR="005B5218" w:rsidTr="004F5B01">
        <w:trPr>
          <w:jc w:val="center"/>
        </w:trPr>
        <w:tc>
          <w:tcPr>
            <w:tcW w:w="2419" w:type="dxa"/>
          </w:tcPr>
          <w:p w:rsidR="005B5218" w:rsidRDefault="005B5218" w:rsidP="005B5218">
            <w:pPr>
              <w:pStyle w:val="RubricTitles"/>
            </w:pPr>
            <w:r>
              <w:t>Thesis Statement</w:t>
            </w:r>
          </w:p>
        </w:tc>
        <w:tc>
          <w:tcPr>
            <w:tcW w:w="2420" w:type="dxa"/>
          </w:tcPr>
          <w:p w:rsidR="005B5218" w:rsidRPr="005575A8" w:rsidRDefault="005B5218" w:rsidP="005B5218">
            <w:pPr>
              <w:pStyle w:val="RubricEntries"/>
              <w:rPr>
                <w:rStyle w:val="RubricEntries10pt"/>
                <w:sz w:val="22"/>
              </w:rPr>
            </w:pPr>
            <w:r w:rsidRPr="005575A8">
              <w:rPr>
                <w:rStyle w:val="RubricEntries10pt"/>
                <w:sz w:val="22"/>
              </w:rPr>
              <w:t>Well written statement clearly outlining the intent and the purpose of the paper.</w:t>
            </w:r>
          </w:p>
        </w:tc>
        <w:tc>
          <w:tcPr>
            <w:tcW w:w="2420" w:type="dxa"/>
          </w:tcPr>
          <w:p w:rsidR="005B5218" w:rsidRPr="005575A8" w:rsidRDefault="005B5218" w:rsidP="005B5218">
            <w:pPr>
              <w:pStyle w:val="RubricEntries"/>
              <w:rPr>
                <w:rStyle w:val="RubricEntries10pt"/>
                <w:sz w:val="22"/>
              </w:rPr>
            </w:pPr>
            <w:r w:rsidRPr="005575A8">
              <w:rPr>
                <w:rStyle w:val="RubricEntries10pt"/>
                <w:sz w:val="22"/>
              </w:rPr>
              <w:t xml:space="preserve">Simple statement of intent and purpose of paper. Direction of </w:t>
            </w:r>
            <w:r w:rsidR="00913B2E">
              <w:rPr>
                <w:rStyle w:val="RubricEntries10pt"/>
                <w:sz w:val="22"/>
              </w:rPr>
              <w:t xml:space="preserve">the </w:t>
            </w:r>
            <w:r w:rsidRPr="005575A8">
              <w:rPr>
                <w:rStyle w:val="RubricEntries10pt"/>
                <w:sz w:val="22"/>
              </w:rPr>
              <w:t>paper is vague.</w:t>
            </w:r>
          </w:p>
        </w:tc>
        <w:tc>
          <w:tcPr>
            <w:tcW w:w="2420" w:type="dxa"/>
          </w:tcPr>
          <w:p w:rsidR="005B5218" w:rsidRPr="005575A8" w:rsidRDefault="005B5218" w:rsidP="005B5218">
            <w:pPr>
              <w:pStyle w:val="RubricEntries"/>
              <w:rPr>
                <w:rStyle w:val="RubricEntries10pt"/>
              </w:rPr>
            </w:pPr>
            <w:r w:rsidRPr="00A82B1E">
              <w:t>Statement of intent but does not provide a clear direction of where the paper is headed.</w:t>
            </w:r>
          </w:p>
        </w:tc>
        <w:tc>
          <w:tcPr>
            <w:tcW w:w="2420" w:type="dxa"/>
          </w:tcPr>
          <w:p w:rsidR="005B5218" w:rsidRPr="005575A8" w:rsidRDefault="005B5218" w:rsidP="005B5218">
            <w:pPr>
              <w:pStyle w:val="RubricEntries"/>
              <w:rPr>
                <w:rStyle w:val="RubricEntries10pt"/>
              </w:rPr>
            </w:pPr>
            <w:r w:rsidRPr="00A82B1E">
              <w:t>Attempt at a thesis statement, but unclear, unorganized, and does not provide a picture of where the paper is headed.</w:t>
            </w:r>
          </w:p>
        </w:tc>
        <w:tc>
          <w:tcPr>
            <w:tcW w:w="2420" w:type="dxa"/>
          </w:tcPr>
          <w:p w:rsidR="005B5218" w:rsidRPr="001D1C63" w:rsidRDefault="005B5218" w:rsidP="005B5218"/>
        </w:tc>
      </w:tr>
      <w:tr w:rsidR="005B5218" w:rsidTr="004F5B01">
        <w:trPr>
          <w:jc w:val="center"/>
        </w:trPr>
        <w:tc>
          <w:tcPr>
            <w:tcW w:w="2419" w:type="dxa"/>
          </w:tcPr>
          <w:p w:rsidR="005B5218" w:rsidRDefault="005B5218" w:rsidP="005B5218">
            <w:pPr>
              <w:pStyle w:val="RubricTitles"/>
            </w:pPr>
            <w:r>
              <w:t>Content</w:t>
            </w:r>
          </w:p>
        </w:tc>
        <w:tc>
          <w:tcPr>
            <w:tcW w:w="2420" w:type="dxa"/>
          </w:tcPr>
          <w:p w:rsidR="005B5218" w:rsidRPr="00695798" w:rsidRDefault="005B5218" w:rsidP="005B5218">
            <w:pPr>
              <w:pStyle w:val="RubricEntries"/>
            </w:pPr>
            <w:r w:rsidRPr="00695798">
              <w:t>Thoroughly and clearly states main points that support the thesis and supporting details for each point. Includes comprehensive infor</w:t>
            </w:r>
            <w:r w:rsidR="00913B2E">
              <w:t>mation on each of the following.</w:t>
            </w:r>
          </w:p>
          <w:p w:rsidR="005B5218" w:rsidRPr="00695798" w:rsidRDefault="005B5218" w:rsidP="005B5218">
            <w:pPr>
              <w:pStyle w:val="MatrixBullets"/>
            </w:pPr>
            <w:r w:rsidRPr="00695798">
              <w:t xml:space="preserve">Background on </w:t>
            </w:r>
            <w:r>
              <w:t>assigned thermal process.</w:t>
            </w:r>
          </w:p>
          <w:p w:rsidR="005B5218" w:rsidRPr="00695798" w:rsidRDefault="005B5218" w:rsidP="005B5218">
            <w:pPr>
              <w:pStyle w:val="MatrixBullets"/>
            </w:pPr>
            <w:r>
              <w:t>Effects of processing method on food products.</w:t>
            </w:r>
          </w:p>
          <w:p w:rsidR="005B5218" w:rsidRPr="00695798" w:rsidRDefault="005B5218" w:rsidP="005B5218">
            <w:pPr>
              <w:pStyle w:val="MatrixBullets"/>
            </w:pPr>
            <w:r>
              <w:t>Information on method of processing and factors that affect determination of which method to use.</w:t>
            </w:r>
          </w:p>
          <w:p w:rsidR="005B5218" w:rsidRPr="00695798" w:rsidRDefault="005B5218" w:rsidP="005B5218">
            <w:pPr>
              <w:pStyle w:val="MatrixBullets"/>
            </w:pPr>
            <w:r>
              <w:t>Trends and consumer demands related to the processing method.</w:t>
            </w:r>
          </w:p>
          <w:p w:rsidR="005B5218" w:rsidRPr="00695798" w:rsidRDefault="005B5218" w:rsidP="005B5218">
            <w:pPr>
              <w:pStyle w:val="MatrixBullets"/>
              <w:rPr>
                <w:rStyle w:val="RubricEntries10pt"/>
              </w:rPr>
            </w:pPr>
            <w:r>
              <w:t>Implications pertaining to method and consumer perception.</w:t>
            </w:r>
          </w:p>
        </w:tc>
        <w:tc>
          <w:tcPr>
            <w:tcW w:w="2420" w:type="dxa"/>
          </w:tcPr>
          <w:p w:rsidR="005B5218" w:rsidRPr="00695798" w:rsidRDefault="005B5218" w:rsidP="005B5218">
            <w:pPr>
              <w:pStyle w:val="RubricEntries"/>
            </w:pPr>
            <w:r w:rsidRPr="00695798">
              <w:t>Adequately states main points that support the thesis and supporting details for each point. Includes basic infor</w:t>
            </w:r>
            <w:r w:rsidR="00913B2E">
              <w:t>mation on each of the following.</w:t>
            </w:r>
          </w:p>
          <w:p w:rsidR="005B5218" w:rsidRPr="00695798" w:rsidRDefault="005B5218" w:rsidP="005B5218">
            <w:pPr>
              <w:pStyle w:val="MatrixBullets"/>
            </w:pPr>
            <w:r w:rsidRPr="00695798">
              <w:t xml:space="preserve">Background on </w:t>
            </w:r>
            <w:r>
              <w:t>assigned thermal process.</w:t>
            </w:r>
          </w:p>
          <w:p w:rsidR="005B5218" w:rsidRPr="00695798" w:rsidRDefault="005B5218" w:rsidP="005B5218">
            <w:pPr>
              <w:pStyle w:val="MatrixBullets"/>
            </w:pPr>
            <w:r>
              <w:t>Effects of processing method on food products.</w:t>
            </w:r>
          </w:p>
          <w:p w:rsidR="005B5218" w:rsidRPr="00695798" w:rsidRDefault="005B5218" w:rsidP="005B5218">
            <w:pPr>
              <w:pStyle w:val="MatrixBullets"/>
            </w:pPr>
            <w:r>
              <w:t>Information on method of processing and factors that affect determination of which method to use.</w:t>
            </w:r>
          </w:p>
          <w:p w:rsidR="005B5218" w:rsidRPr="00695798" w:rsidRDefault="005B5218" w:rsidP="005B5218">
            <w:pPr>
              <w:pStyle w:val="MatrixBullets"/>
            </w:pPr>
            <w:r>
              <w:t>Trends and consumer demands related to the processing method.</w:t>
            </w:r>
          </w:p>
          <w:p w:rsidR="005B5218" w:rsidRPr="005575A8" w:rsidRDefault="005B5218" w:rsidP="005B5218">
            <w:pPr>
              <w:pStyle w:val="MatrixBullets"/>
              <w:rPr>
                <w:rStyle w:val="RubricEntries10pt"/>
              </w:rPr>
            </w:pPr>
            <w:r>
              <w:t>Implications pertaining to method and consumer perception.</w:t>
            </w:r>
          </w:p>
        </w:tc>
        <w:tc>
          <w:tcPr>
            <w:tcW w:w="2420" w:type="dxa"/>
          </w:tcPr>
          <w:p w:rsidR="005B5218" w:rsidRPr="00A82B1E" w:rsidRDefault="005B5218" w:rsidP="005B5218">
            <w:pPr>
              <w:pStyle w:val="RubricEntries"/>
            </w:pPr>
            <w:r w:rsidRPr="00A82B1E">
              <w:t>States most of the main points and details that support the thesis. Missing information or may include some unnecessary infor</w:t>
            </w:r>
            <w:r w:rsidR="00913B2E">
              <w:t>mation for one of the following.</w:t>
            </w:r>
          </w:p>
          <w:p w:rsidR="005B5218" w:rsidRPr="00695798" w:rsidRDefault="005B5218" w:rsidP="005B5218">
            <w:pPr>
              <w:pStyle w:val="MatrixBullets"/>
            </w:pPr>
            <w:r w:rsidRPr="00695798">
              <w:t xml:space="preserve">Background on </w:t>
            </w:r>
            <w:r>
              <w:t>assigned thermal process.</w:t>
            </w:r>
          </w:p>
          <w:p w:rsidR="005B5218" w:rsidRPr="00695798" w:rsidRDefault="005B5218" w:rsidP="005B5218">
            <w:pPr>
              <w:pStyle w:val="MatrixBullets"/>
            </w:pPr>
            <w:r>
              <w:t>Effects of processing method on food products.</w:t>
            </w:r>
          </w:p>
          <w:p w:rsidR="005B5218" w:rsidRPr="00695798" w:rsidRDefault="005B5218" w:rsidP="005B5218">
            <w:pPr>
              <w:pStyle w:val="MatrixBullets"/>
            </w:pPr>
            <w:r>
              <w:t>Information on method of processing and factors that affect determination of which method to use.</w:t>
            </w:r>
          </w:p>
          <w:p w:rsidR="005B5218" w:rsidRPr="00695798" w:rsidRDefault="005B5218" w:rsidP="005B5218">
            <w:pPr>
              <w:pStyle w:val="MatrixBullets"/>
            </w:pPr>
            <w:r>
              <w:t>Trends and consumer demands related to the processing method.</w:t>
            </w:r>
          </w:p>
          <w:p w:rsidR="005B5218" w:rsidRPr="005575A8" w:rsidRDefault="005B5218" w:rsidP="005B5218">
            <w:pPr>
              <w:pStyle w:val="MatrixBullets"/>
              <w:rPr>
                <w:rStyle w:val="RubricEntries10pt"/>
              </w:rPr>
            </w:pPr>
            <w:r>
              <w:t>Implications pertaining to method and consumer perception.</w:t>
            </w:r>
          </w:p>
        </w:tc>
        <w:tc>
          <w:tcPr>
            <w:tcW w:w="2420" w:type="dxa"/>
          </w:tcPr>
          <w:p w:rsidR="005B5218" w:rsidRPr="00A82B1E" w:rsidRDefault="005B5218" w:rsidP="005B5218">
            <w:pPr>
              <w:pStyle w:val="RubricEntries"/>
            </w:pPr>
            <w:r w:rsidRPr="00A82B1E">
              <w:t>States few main points and details that support the thesis, or information does not relate to topic. Missing infor</w:t>
            </w:r>
            <w:r w:rsidR="00913B2E">
              <w:t>mation for two of the following.</w:t>
            </w:r>
          </w:p>
          <w:p w:rsidR="005B5218" w:rsidRPr="00695798" w:rsidRDefault="005B5218" w:rsidP="005B5218">
            <w:pPr>
              <w:pStyle w:val="MatrixBullets"/>
            </w:pPr>
            <w:r w:rsidRPr="00695798">
              <w:t xml:space="preserve">Background on </w:t>
            </w:r>
            <w:r>
              <w:t>assigned thermal process.</w:t>
            </w:r>
          </w:p>
          <w:p w:rsidR="005B5218" w:rsidRPr="00695798" w:rsidRDefault="005B5218" w:rsidP="005B5218">
            <w:pPr>
              <w:pStyle w:val="MatrixBullets"/>
            </w:pPr>
            <w:r>
              <w:t>Effects of processing method on food products.</w:t>
            </w:r>
          </w:p>
          <w:p w:rsidR="005B5218" w:rsidRPr="00695798" w:rsidRDefault="005B5218" w:rsidP="005B5218">
            <w:pPr>
              <w:pStyle w:val="MatrixBullets"/>
            </w:pPr>
            <w:r>
              <w:t>Information on method of processing and factors that affect determination of which method to use.</w:t>
            </w:r>
          </w:p>
          <w:p w:rsidR="005B5218" w:rsidRPr="00695798" w:rsidRDefault="005B5218" w:rsidP="005B5218">
            <w:pPr>
              <w:pStyle w:val="MatrixBullets"/>
            </w:pPr>
            <w:r>
              <w:t>Trends and consumer demands related to the processing method.</w:t>
            </w:r>
          </w:p>
          <w:p w:rsidR="005B5218" w:rsidRPr="005575A8" w:rsidRDefault="005B5218" w:rsidP="005B5218">
            <w:pPr>
              <w:pStyle w:val="MatrixBullets"/>
              <w:rPr>
                <w:rStyle w:val="RubricEntries10pt"/>
              </w:rPr>
            </w:pPr>
            <w:r>
              <w:t>Implications pertaining to method and consumer perception.</w:t>
            </w:r>
          </w:p>
        </w:tc>
        <w:tc>
          <w:tcPr>
            <w:tcW w:w="2420" w:type="dxa"/>
          </w:tcPr>
          <w:p w:rsidR="005B5218" w:rsidRPr="001D1C63" w:rsidRDefault="005B5218" w:rsidP="005B5218">
            <w:bookmarkStart w:id="0" w:name="_GoBack"/>
            <w:bookmarkEnd w:id="0"/>
          </w:p>
        </w:tc>
      </w:tr>
      <w:tr w:rsidR="005B5218" w:rsidTr="001B2C25">
        <w:trPr>
          <w:cantSplit/>
          <w:jc w:val="center"/>
        </w:trPr>
        <w:tc>
          <w:tcPr>
            <w:tcW w:w="2419" w:type="dxa"/>
          </w:tcPr>
          <w:p w:rsidR="005B5218" w:rsidRDefault="005B5218" w:rsidP="005B5218">
            <w:pPr>
              <w:pStyle w:val="RubricTitles"/>
            </w:pPr>
            <w:r>
              <w:lastRenderedPageBreak/>
              <w:t>Organization</w:t>
            </w:r>
          </w:p>
        </w:tc>
        <w:tc>
          <w:tcPr>
            <w:tcW w:w="2420" w:type="dxa"/>
          </w:tcPr>
          <w:p w:rsidR="005B5218" w:rsidRPr="005575A8" w:rsidRDefault="005B5218" w:rsidP="005B5218">
            <w:pPr>
              <w:pStyle w:val="RubricEntries"/>
              <w:rPr>
                <w:rStyle w:val="RubricEntries10pt"/>
              </w:rPr>
            </w:pPr>
            <w:r w:rsidRPr="00A82B1E">
              <w:t>Clearly organized in a logical sequence. Excellent introduction and conclusion.</w:t>
            </w:r>
          </w:p>
        </w:tc>
        <w:tc>
          <w:tcPr>
            <w:tcW w:w="2420" w:type="dxa"/>
          </w:tcPr>
          <w:p w:rsidR="005B5218" w:rsidRPr="005575A8" w:rsidRDefault="005B5218" w:rsidP="005B5218">
            <w:pPr>
              <w:pStyle w:val="RubricEntries"/>
              <w:rPr>
                <w:rStyle w:val="RubricEntries10pt"/>
              </w:rPr>
            </w:pPr>
            <w:r w:rsidRPr="00A82B1E">
              <w:t>Adequate evidence of a logical sequence of information. Satisfactory introduction and conclusion.</w:t>
            </w:r>
          </w:p>
        </w:tc>
        <w:tc>
          <w:tcPr>
            <w:tcW w:w="2420" w:type="dxa"/>
          </w:tcPr>
          <w:p w:rsidR="005B5218" w:rsidRPr="005575A8" w:rsidRDefault="005B5218" w:rsidP="005B5218">
            <w:pPr>
              <w:pStyle w:val="RubricEntries"/>
              <w:rPr>
                <w:rStyle w:val="RubricEntries10pt"/>
              </w:rPr>
            </w:pPr>
            <w:r w:rsidRPr="00A82B1E">
              <w:t>Order and sequence could be improved. Weak introduction and conclusion.</w:t>
            </w:r>
          </w:p>
        </w:tc>
        <w:tc>
          <w:tcPr>
            <w:tcW w:w="2420" w:type="dxa"/>
          </w:tcPr>
          <w:p w:rsidR="005B5218" w:rsidRPr="005575A8" w:rsidRDefault="005B5218" w:rsidP="005B5218">
            <w:pPr>
              <w:pStyle w:val="RubricEntries"/>
              <w:rPr>
                <w:rStyle w:val="RubricEntries10pt"/>
              </w:rPr>
            </w:pPr>
            <w:r w:rsidRPr="00A82B1E">
              <w:t>No logical organization. Unclear and confusing. No introduction or conclusion.</w:t>
            </w:r>
          </w:p>
        </w:tc>
        <w:tc>
          <w:tcPr>
            <w:tcW w:w="2420" w:type="dxa"/>
          </w:tcPr>
          <w:p w:rsidR="005B5218" w:rsidRPr="001D1C63" w:rsidRDefault="005B5218" w:rsidP="005B5218"/>
        </w:tc>
      </w:tr>
      <w:tr w:rsidR="005B5218" w:rsidTr="004F5B01">
        <w:trPr>
          <w:jc w:val="center"/>
        </w:trPr>
        <w:tc>
          <w:tcPr>
            <w:tcW w:w="2419" w:type="dxa"/>
          </w:tcPr>
          <w:p w:rsidR="005B5218" w:rsidRDefault="005B5218" w:rsidP="005B5218">
            <w:pPr>
              <w:spacing w:before="100" w:after="100"/>
              <w:rPr>
                <w:b/>
              </w:rPr>
            </w:pPr>
            <w:r>
              <w:rPr>
                <w:b/>
              </w:rPr>
              <w:t>Grammar/ Mechanics</w:t>
            </w:r>
          </w:p>
        </w:tc>
        <w:tc>
          <w:tcPr>
            <w:tcW w:w="2420" w:type="dxa"/>
          </w:tcPr>
          <w:p w:rsidR="005B5218" w:rsidRPr="005575A8" w:rsidRDefault="005B5218" w:rsidP="005B5218">
            <w:pPr>
              <w:pStyle w:val="RubricEntries"/>
              <w:rPr>
                <w:rStyle w:val="RubricEntries10pt"/>
              </w:rPr>
            </w:pPr>
            <w:r w:rsidRPr="00A82B1E">
              <w:t>There are no grammatical, mechanical, or spelling errors. All sentences are complete, clear, and purposeful</w:t>
            </w:r>
            <w:r>
              <w:t>.</w:t>
            </w:r>
          </w:p>
        </w:tc>
        <w:tc>
          <w:tcPr>
            <w:tcW w:w="2420" w:type="dxa"/>
          </w:tcPr>
          <w:p w:rsidR="005B5218" w:rsidRPr="005575A8" w:rsidRDefault="005B5218" w:rsidP="005B5218">
            <w:pPr>
              <w:pStyle w:val="RubricEntries"/>
              <w:rPr>
                <w:rStyle w:val="RubricEntries10pt"/>
              </w:rPr>
            </w:pPr>
            <w:r w:rsidRPr="00A82B1E">
              <w:t>There are three to five grammatical, mechanical, or spelling errors. All sentences are complete, but may lack clarity or purpose.</w:t>
            </w:r>
          </w:p>
        </w:tc>
        <w:tc>
          <w:tcPr>
            <w:tcW w:w="2420" w:type="dxa"/>
          </w:tcPr>
          <w:p w:rsidR="005B5218" w:rsidRPr="005575A8" w:rsidRDefault="005B5218" w:rsidP="005B5218">
            <w:pPr>
              <w:pStyle w:val="RubricEntries"/>
              <w:rPr>
                <w:rStyle w:val="RubricEntries10pt"/>
              </w:rPr>
            </w:pPr>
            <w:r w:rsidRPr="00A82B1E">
              <w:t>There are six to nine grammatical, mechanical, or spelling errors. Contains sentences that are complete, but lack clarity and purpose.</w:t>
            </w:r>
          </w:p>
        </w:tc>
        <w:tc>
          <w:tcPr>
            <w:tcW w:w="2420" w:type="dxa"/>
          </w:tcPr>
          <w:p w:rsidR="005B5218" w:rsidRPr="005575A8" w:rsidRDefault="005B5218" w:rsidP="005B5218">
            <w:pPr>
              <w:pStyle w:val="RubricEntries"/>
              <w:rPr>
                <w:rStyle w:val="RubricEntries10pt"/>
              </w:rPr>
            </w:pPr>
            <w:r w:rsidRPr="00A82B1E">
              <w:t>There are more than ten grammatical, mechanical, or spelling errors. Sentences are incomplete and lack clarity or purpose</w:t>
            </w:r>
            <w:r>
              <w:t>.</w:t>
            </w:r>
          </w:p>
        </w:tc>
        <w:tc>
          <w:tcPr>
            <w:tcW w:w="2420" w:type="dxa"/>
          </w:tcPr>
          <w:p w:rsidR="005B5218" w:rsidRPr="00F3457D" w:rsidRDefault="005B5218" w:rsidP="005B5218"/>
        </w:tc>
      </w:tr>
      <w:tr w:rsidR="005B5218" w:rsidTr="004F5B01">
        <w:trPr>
          <w:jc w:val="center"/>
        </w:trPr>
        <w:tc>
          <w:tcPr>
            <w:tcW w:w="2419" w:type="dxa"/>
          </w:tcPr>
          <w:p w:rsidR="005B5218" w:rsidRDefault="005B5218" w:rsidP="005B5218">
            <w:pPr>
              <w:pStyle w:val="RubricTitles"/>
            </w:pPr>
            <w:r>
              <w:t>Effect</w:t>
            </w:r>
          </w:p>
        </w:tc>
        <w:tc>
          <w:tcPr>
            <w:tcW w:w="2420" w:type="dxa"/>
          </w:tcPr>
          <w:p w:rsidR="005B5218" w:rsidRPr="005575A8" w:rsidRDefault="005B5218" w:rsidP="005B5218">
            <w:pPr>
              <w:pStyle w:val="RubricEntries"/>
              <w:rPr>
                <w:rStyle w:val="RubricEntries10pt"/>
              </w:rPr>
            </w:pPr>
            <w:r w:rsidRPr="00A82B1E">
              <w:t>Paper is interesting, engaging, understandable, and holds the attention of the reader from beginning to end.</w:t>
            </w:r>
          </w:p>
        </w:tc>
        <w:tc>
          <w:tcPr>
            <w:tcW w:w="2420" w:type="dxa"/>
          </w:tcPr>
          <w:p w:rsidR="005B5218" w:rsidRPr="005575A8" w:rsidRDefault="005B5218" w:rsidP="005B5218">
            <w:pPr>
              <w:pStyle w:val="RubricEntries"/>
              <w:rPr>
                <w:rStyle w:val="RubricEntries10pt"/>
              </w:rPr>
            </w:pPr>
            <w:r w:rsidRPr="00A82B1E">
              <w:t>Paper is interesting, engaging, understandable, but loses the attention of the reader at some point.</w:t>
            </w:r>
          </w:p>
        </w:tc>
        <w:tc>
          <w:tcPr>
            <w:tcW w:w="2420" w:type="dxa"/>
          </w:tcPr>
          <w:p w:rsidR="005B5218" w:rsidRPr="005575A8" w:rsidRDefault="005B5218" w:rsidP="005B5218">
            <w:pPr>
              <w:pStyle w:val="RubricEntries"/>
              <w:rPr>
                <w:rStyle w:val="RubricEntries10pt"/>
              </w:rPr>
            </w:pPr>
            <w:r w:rsidRPr="00A82B1E">
              <w:t>Paper is interesting and understandable, but loses the attention of the reader on several points.</w:t>
            </w:r>
          </w:p>
        </w:tc>
        <w:tc>
          <w:tcPr>
            <w:tcW w:w="2420" w:type="dxa"/>
          </w:tcPr>
          <w:p w:rsidR="005B5218" w:rsidRPr="005575A8" w:rsidRDefault="005B5218" w:rsidP="005B5218">
            <w:pPr>
              <w:pStyle w:val="RubricEntries"/>
              <w:rPr>
                <w:rStyle w:val="RubricEntries10pt"/>
              </w:rPr>
            </w:pPr>
            <w:r w:rsidRPr="00A82B1E">
              <w:t>Paper is understandable, but unclear, unfocused, and fails to gain the attention of the reader.</w:t>
            </w:r>
          </w:p>
        </w:tc>
        <w:tc>
          <w:tcPr>
            <w:tcW w:w="2420" w:type="dxa"/>
          </w:tcPr>
          <w:p w:rsidR="005B5218" w:rsidRPr="00F3457D" w:rsidRDefault="005B5218" w:rsidP="005B5218"/>
        </w:tc>
      </w:tr>
      <w:tr w:rsidR="005B5218" w:rsidTr="004F5B01">
        <w:trPr>
          <w:jc w:val="center"/>
        </w:trPr>
        <w:tc>
          <w:tcPr>
            <w:tcW w:w="2419" w:type="dxa"/>
          </w:tcPr>
          <w:p w:rsidR="005B5218" w:rsidRDefault="005B5218" w:rsidP="005B5218">
            <w:pPr>
              <w:pStyle w:val="RubricTitles"/>
            </w:pPr>
            <w:r>
              <w:t>Format</w:t>
            </w:r>
          </w:p>
        </w:tc>
        <w:tc>
          <w:tcPr>
            <w:tcW w:w="2420" w:type="dxa"/>
          </w:tcPr>
          <w:p w:rsidR="005B5218" w:rsidRPr="005575A8" w:rsidRDefault="005B5218" w:rsidP="005B5218">
            <w:pPr>
              <w:pStyle w:val="RubricEntries"/>
              <w:rPr>
                <w:rStyle w:val="RubricEntries10pt"/>
              </w:rPr>
            </w:pPr>
            <w:r w:rsidRPr="00A82B1E">
              <w:t>Follows all formatting guidelines. Paper is appropriate length for assignment. Includes a cover page and works cited.</w:t>
            </w:r>
          </w:p>
        </w:tc>
        <w:tc>
          <w:tcPr>
            <w:tcW w:w="2420" w:type="dxa"/>
          </w:tcPr>
          <w:p w:rsidR="005B5218" w:rsidRPr="005575A8" w:rsidRDefault="005B5218" w:rsidP="005B5218">
            <w:pPr>
              <w:pStyle w:val="RubricEntries"/>
              <w:rPr>
                <w:rStyle w:val="RubricEntries10pt"/>
              </w:rPr>
            </w:pPr>
            <w:r w:rsidRPr="00A82B1E">
              <w:t>Follows formatting guidelines. Paper is slightly long or short for assignment. Includes a cover page and works cited.</w:t>
            </w:r>
          </w:p>
        </w:tc>
        <w:tc>
          <w:tcPr>
            <w:tcW w:w="2420" w:type="dxa"/>
          </w:tcPr>
          <w:p w:rsidR="005B5218" w:rsidRPr="005575A8" w:rsidRDefault="005B5218" w:rsidP="005B5218">
            <w:pPr>
              <w:pStyle w:val="RubricEntries"/>
              <w:rPr>
                <w:rStyle w:val="RubricEntries10pt"/>
              </w:rPr>
            </w:pPr>
            <w:r w:rsidRPr="00A82B1E">
              <w:t>Paper has one or two formatting errors, is slightly long or short for assignment, or is missing a cover page. Has a works cited.</w:t>
            </w:r>
          </w:p>
        </w:tc>
        <w:tc>
          <w:tcPr>
            <w:tcW w:w="2420" w:type="dxa"/>
          </w:tcPr>
          <w:p w:rsidR="005B5218" w:rsidRPr="005575A8" w:rsidRDefault="005B5218" w:rsidP="005B5218">
            <w:pPr>
              <w:pStyle w:val="RubricEntries"/>
              <w:rPr>
                <w:rStyle w:val="RubricEntries10pt"/>
              </w:rPr>
            </w:pPr>
            <w:r w:rsidRPr="00A82B1E">
              <w:t>Does not follow formatting guidelines, is excessively short or long for assignment purposes, and is missing the cover page.</w:t>
            </w:r>
          </w:p>
        </w:tc>
        <w:tc>
          <w:tcPr>
            <w:tcW w:w="2420" w:type="dxa"/>
          </w:tcPr>
          <w:p w:rsidR="005B5218" w:rsidRPr="00F3457D" w:rsidRDefault="005B5218" w:rsidP="005B5218"/>
        </w:tc>
      </w:tr>
      <w:tr w:rsidR="005B5218" w:rsidTr="004F5B01">
        <w:trPr>
          <w:jc w:val="center"/>
        </w:trPr>
        <w:tc>
          <w:tcPr>
            <w:tcW w:w="2419" w:type="dxa"/>
          </w:tcPr>
          <w:p w:rsidR="005B5218" w:rsidRDefault="005B5218" w:rsidP="005B5218">
            <w:pPr>
              <w:pStyle w:val="RubricTitles"/>
            </w:pPr>
            <w:r>
              <w:t>Citations</w:t>
            </w:r>
          </w:p>
        </w:tc>
        <w:tc>
          <w:tcPr>
            <w:tcW w:w="2420" w:type="dxa"/>
          </w:tcPr>
          <w:p w:rsidR="005B5218" w:rsidRPr="005575A8" w:rsidRDefault="005B5218" w:rsidP="005B5218">
            <w:pPr>
              <w:pStyle w:val="RubricEntries"/>
              <w:rPr>
                <w:rStyle w:val="RubricEntries10pt"/>
              </w:rPr>
            </w:pPr>
            <w:r w:rsidRPr="00A82B1E">
              <w:t>Includes at least 5 sources with two or more being referenced sources. Parenthetical citation is used for each source within the document</w:t>
            </w:r>
            <w:r>
              <w:t>.</w:t>
            </w:r>
          </w:p>
        </w:tc>
        <w:tc>
          <w:tcPr>
            <w:tcW w:w="2420" w:type="dxa"/>
          </w:tcPr>
          <w:p w:rsidR="005B5218" w:rsidRPr="005575A8" w:rsidRDefault="005B5218" w:rsidP="005B5218">
            <w:pPr>
              <w:pStyle w:val="RubricEntries"/>
              <w:rPr>
                <w:rStyle w:val="RubricEntries10pt"/>
              </w:rPr>
            </w:pPr>
            <w:r w:rsidRPr="00A82B1E">
              <w:t>Includes at least 5 sources with one referenced source. Parenthetical citation is used for at least 4 of the sources.</w:t>
            </w:r>
          </w:p>
        </w:tc>
        <w:tc>
          <w:tcPr>
            <w:tcW w:w="2420" w:type="dxa"/>
          </w:tcPr>
          <w:p w:rsidR="005B5218" w:rsidRPr="005575A8" w:rsidRDefault="005B5218" w:rsidP="005B5218">
            <w:pPr>
              <w:pStyle w:val="RubricEntries"/>
              <w:rPr>
                <w:rStyle w:val="RubricEntries10pt"/>
              </w:rPr>
            </w:pPr>
            <w:r w:rsidRPr="00A82B1E">
              <w:t>Includes at least 4 sources with one referenced source. Parenthetical citation is used for at least 3 of the sources.</w:t>
            </w:r>
          </w:p>
        </w:tc>
        <w:tc>
          <w:tcPr>
            <w:tcW w:w="2420" w:type="dxa"/>
          </w:tcPr>
          <w:p w:rsidR="005B5218" w:rsidRPr="005575A8" w:rsidRDefault="005B5218" w:rsidP="005B5218">
            <w:pPr>
              <w:pStyle w:val="RubricEntries"/>
              <w:rPr>
                <w:rStyle w:val="RubricEntries10pt"/>
              </w:rPr>
            </w:pPr>
            <w:r w:rsidRPr="005B5218">
              <w:t>Includes at least 4 sources with no referenced source. Parenthetical citation is used for one or two sources</w:t>
            </w:r>
            <w:r w:rsidRPr="00A82B1E">
              <w:t>.</w:t>
            </w:r>
          </w:p>
        </w:tc>
        <w:tc>
          <w:tcPr>
            <w:tcW w:w="2420" w:type="dxa"/>
          </w:tcPr>
          <w:p w:rsidR="005B5218" w:rsidRPr="00F3457D" w:rsidRDefault="005B5218" w:rsidP="005B5218"/>
        </w:tc>
      </w:tr>
      <w:tr w:rsidR="004F5B01" w:rsidTr="001B2C25">
        <w:trPr>
          <w:trHeight w:val="1367"/>
          <w:jc w:val="center"/>
        </w:trPr>
        <w:tc>
          <w:tcPr>
            <w:tcW w:w="2419" w:type="dxa"/>
          </w:tcPr>
          <w:p w:rsidR="004F5B01" w:rsidRDefault="004F5B01" w:rsidP="00432738">
            <w:pPr>
              <w:spacing w:before="100" w:after="100"/>
              <w:rPr>
                <w:b/>
              </w:rPr>
            </w:pPr>
            <w:r>
              <w:rPr>
                <w:b/>
              </w:rPr>
              <w:t>Overall Comments</w:t>
            </w:r>
          </w:p>
        </w:tc>
        <w:tc>
          <w:tcPr>
            <w:tcW w:w="12100" w:type="dxa"/>
            <w:gridSpan w:val="5"/>
          </w:tcPr>
          <w:p w:rsidR="004F5B01" w:rsidRPr="00F3457D" w:rsidRDefault="004F5B01" w:rsidP="00432738"/>
        </w:tc>
      </w:tr>
    </w:tbl>
    <w:p w:rsidR="00210996" w:rsidRPr="001B2C25" w:rsidRDefault="00210996" w:rsidP="00227916">
      <w:pPr>
        <w:rPr>
          <w:sz w:val="2"/>
          <w:szCs w:val="2"/>
        </w:rPr>
      </w:pPr>
    </w:p>
    <w:sectPr w:rsidR="00210996" w:rsidRPr="001B2C25" w:rsidSect="00913B2E">
      <w:footerReference w:type="default" r:id="rId8"/>
      <w:headerReference w:type="first" r:id="rId9"/>
      <w:footerReference w:type="first" r:id="rId10"/>
      <w:pgSz w:w="15840" w:h="12240" w:orient="landscape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9F1" w:rsidRDefault="00B149F1">
      <w:r>
        <w:separator/>
      </w:r>
    </w:p>
  </w:endnote>
  <w:endnote w:type="continuationSeparator" w:id="0">
    <w:p w:rsidR="00B149F1" w:rsidRDefault="00B14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shd w:val="clear" w:color="auto" w:fill="F2F2F2"/>
      <w:tblLook w:val="04A0" w:firstRow="1" w:lastRow="0" w:firstColumn="1" w:lastColumn="0" w:noHBand="0" w:noVBand="1"/>
    </w:tblPr>
    <w:tblGrid>
      <w:gridCol w:w="4968"/>
      <w:gridCol w:w="9630"/>
    </w:tblGrid>
    <w:tr w:rsidR="003B0686" w:rsidRPr="007F0280" w:rsidTr="0062084B">
      <w:tc>
        <w:tcPr>
          <w:tcW w:w="4968" w:type="dxa"/>
          <w:shd w:val="clear" w:color="auto" w:fill="F2F2F2"/>
        </w:tcPr>
        <w:p w:rsidR="003B0686" w:rsidRPr="003B0686" w:rsidRDefault="003B0686" w:rsidP="00B17F99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 w:rsidR="00B17F99">
            <w:t>5</w:t>
          </w:r>
        </w:p>
      </w:tc>
      <w:tc>
        <w:tcPr>
          <w:tcW w:w="9630" w:type="dxa"/>
          <w:shd w:val="clear" w:color="auto" w:fill="F2F2F2"/>
        </w:tcPr>
        <w:p w:rsidR="003B0686" w:rsidRDefault="005406FE" w:rsidP="00B17F99">
          <w:pPr>
            <w:pStyle w:val="Footer"/>
          </w:pPr>
          <w:r>
            <w:t>FSS</w:t>
          </w:r>
          <w:r w:rsidR="003B0686" w:rsidRPr="003B0686">
            <w:t xml:space="preserve"> – </w:t>
          </w:r>
          <w:r w:rsidR="00B17F99">
            <w:t>Project</w:t>
          </w:r>
          <w:r w:rsidR="003B0686" w:rsidRPr="003B0686">
            <w:t xml:space="preserve"> </w:t>
          </w:r>
          <w:r w:rsidR="006C3886">
            <w:t>4.2.5</w:t>
          </w:r>
          <w:r w:rsidR="003B0686">
            <w:t xml:space="preserve"> </w:t>
          </w:r>
          <w:r w:rsidR="00B17F99">
            <w:t>Evaluation Rubric</w:t>
          </w:r>
          <w:r w:rsidR="003B0686" w:rsidRPr="003B0686">
            <w:t xml:space="preserve"> – Page </w:t>
          </w:r>
          <w:r w:rsidR="003B0686" w:rsidRPr="007F0280">
            <w:rPr>
              <w:rStyle w:val="PageNumber"/>
              <w:rFonts w:cs="Arial"/>
              <w:szCs w:val="20"/>
            </w:rPr>
            <w:fldChar w:fldCharType="begin"/>
          </w:r>
          <w:r w:rsidR="003B0686"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7F0280">
            <w:rPr>
              <w:rStyle w:val="PageNumber"/>
              <w:rFonts w:cs="Arial"/>
              <w:szCs w:val="20"/>
            </w:rPr>
            <w:fldChar w:fldCharType="separate"/>
          </w:r>
          <w:r w:rsidR="002A5837">
            <w:rPr>
              <w:rStyle w:val="PageNumber"/>
              <w:rFonts w:cs="Arial"/>
              <w:noProof/>
              <w:szCs w:val="20"/>
            </w:rPr>
            <w:t>2</w:t>
          </w:r>
          <w:r w:rsidR="003B0686"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shd w:val="clear" w:color="auto" w:fill="F2F2F2"/>
      <w:tblLook w:val="04A0" w:firstRow="1" w:lastRow="0" w:firstColumn="1" w:lastColumn="0" w:noHBand="0" w:noVBand="1"/>
    </w:tblPr>
    <w:tblGrid>
      <w:gridCol w:w="4968"/>
      <w:gridCol w:w="9630"/>
    </w:tblGrid>
    <w:tr w:rsidR="003B0686" w:rsidRPr="007F0280" w:rsidTr="00B149F1">
      <w:tc>
        <w:tcPr>
          <w:tcW w:w="4968" w:type="dxa"/>
          <w:shd w:val="clear" w:color="auto" w:fill="F2F2F2"/>
        </w:tcPr>
        <w:p w:rsidR="003B0686" w:rsidRPr="003B0686" w:rsidRDefault="003B0686" w:rsidP="00ED5F02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 w:rsidR="00ED5F02">
            <w:t>5</w:t>
          </w:r>
        </w:p>
      </w:tc>
      <w:tc>
        <w:tcPr>
          <w:tcW w:w="9630" w:type="dxa"/>
          <w:shd w:val="clear" w:color="auto" w:fill="F2F2F2"/>
        </w:tcPr>
        <w:p w:rsidR="003B0686" w:rsidRDefault="00913B2E" w:rsidP="00ED5F02">
          <w:pPr>
            <w:pStyle w:val="Footer"/>
          </w:pPr>
          <w:r>
            <w:t>FSS</w:t>
          </w:r>
          <w:r w:rsidR="003B0686" w:rsidRPr="003B0686">
            <w:t xml:space="preserve"> – </w:t>
          </w:r>
          <w:r w:rsidR="00227916">
            <w:t>Project</w:t>
          </w:r>
          <w:r w:rsidR="003B0686" w:rsidRPr="003B0686">
            <w:t xml:space="preserve"> </w:t>
          </w:r>
          <w:r>
            <w:t>4.2.5</w:t>
          </w:r>
          <w:r w:rsidR="00A41DA8">
            <w:t xml:space="preserve"> </w:t>
          </w:r>
          <w:r w:rsidR="00227916">
            <w:t>Evaluation Rubric</w:t>
          </w:r>
          <w:r w:rsidR="003B0686" w:rsidRPr="003B0686">
            <w:t xml:space="preserve"> – Page </w:t>
          </w:r>
          <w:r w:rsidR="003B0686" w:rsidRPr="007F0280">
            <w:rPr>
              <w:rStyle w:val="PageNumber"/>
              <w:rFonts w:cs="Arial"/>
              <w:szCs w:val="20"/>
            </w:rPr>
            <w:fldChar w:fldCharType="begin"/>
          </w:r>
          <w:r w:rsidR="003B0686"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7F0280">
            <w:rPr>
              <w:rStyle w:val="PageNumber"/>
              <w:rFonts w:cs="Arial"/>
              <w:szCs w:val="20"/>
            </w:rPr>
            <w:fldChar w:fldCharType="separate"/>
          </w:r>
          <w:r w:rsidR="00B149F1">
            <w:rPr>
              <w:rStyle w:val="PageNumber"/>
              <w:rFonts w:cs="Arial"/>
              <w:noProof/>
              <w:szCs w:val="20"/>
            </w:rPr>
            <w:t>1</w:t>
          </w:r>
          <w:r w:rsidR="003B0686"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9F1" w:rsidRDefault="00B149F1">
      <w:r>
        <w:separator/>
      </w:r>
    </w:p>
  </w:footnote>
  <w:footnote w:type="continuationSeparator" w:id="0">
    <w:p w:rsidR="00B149F1" w:rsidRDefault="00B149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5F02" w:rsidRDefault="001B2C25" w:rsidP="001B2C25">
    <w:pPr>
      <w:pStyle w:val="Footer"/>
      <w:jc w:val="left"/>
    </w:pPr>
    <w:r>
      <w:t>Name: 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844" type="#_x0000_t75" style="width:11.4pt;height:11.4pt" o:bullet="t">
        <v:imagedata r:id="rId1" o:title="mso1DB"/>
      </v:shape>
    </w:pict>
  </w:numPicBullet>
  <w:numPicBullet w:numPicBulletId="1">
    <w:pict>
      <v:shape id="_x0000_i1845" type="#_x0000_t75" style="width:142.8pt;height:128.4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5218"/>
    <w:rsid w:val="00004D44"/>
    <w:rsid w:val="00023EF4"/>
    <w:rsid w:val="0006381D"/>
    <w:rsid w:val="000643C4"/>
    <w:rsid w:val="00095B65"/>
    <w:rsid w:val="000D330B"/>
    <w:rsid w:val="000E30CE"/>
    <w:rsid w:val="00120DA8"/>
    <w:rsid w:val="00125FE3"/>
    <w:rsid w:val="00140531"/>
    <w:rsid w:val="001522F9"/>
    <w:rsid w:val="00164A78"/>
    <w:rsid w:val="00186EA4"/>
    <w:rsid w:val="001B2C25"/>
    <w:rsid w:val="001C5732"/>
    <w:rsid w:val="001D3468"/>
    <w:rsid w:val="001F5964"/>
    <w:rsid w:val="00210996"/>
    <w:rsid w:val="002212A2"/>
    <w:rsid w:val="00227916"/>
    <w:rsid w:val="00237C35"/>
    <w:rsid w:val="002438C6"/>
    <w:rsid w:val="00251483"/>
    <w:rsid w:val="00261D56"/>
    <w:rsid w:val="00270C46"/>
    <w:rsid w:val="00276DA5"/>
    <w:rsid w:val="00292340"/>
    <w:rsid w:val="002A5837"/>
    <w:rsid w:val="002B0DD0"/>
    <w:rsid w:val="002C5E76"/>
    <w:rsid w:val="002E4407"/>
    <w:rsid w:val="002F0B37"/>
    <w:rsid w:val="002F2976"/>
    <w:rsid w:val="002F3C64"/>
    <w:rsid w:val="003310C6"/>
    <w:rsid w:val="0034081A"/>
    <w:rsid w:val="00352B6E"/>
    <w:rsid w:val="003574C4"/>
    <w:rsid w:val="00395386"/>
    <w:rsid w:val="003A2FD6"/>
    <w:rsid w:val="003B0686"/>
    <w:rsid w:val="003E2BBD"/>
    <w:rsid w:val="003F618E"/>
    <w:rsid w:val="00403D91"/>
    <w:rsid w:val="0041298F"/>
    <w:rsid w:val="0041647F"/>
    <w:rsid w:val="0042007E"/>
    <w:rsid w:val="004A44E1"/>
    <w:rsid w:val="004B1465"/>
    <w:rsid w:val="004B1A28"/>
    <w:rsid w:val="004C09EA"/>
    <w:rsid w:val="004C1D05"/>
    <w:rsid w:val="004E68A6"/>
    <w:rsid w:val="004F5B01"/>
    <w:rsid w:val="005016DB"/>
    <w:rsid w:val="00505B14"/>
    <w:rsid w:val="005328FF"/>
    <w:rsid w:val="00537CA6"/>
    <w:rsid w:val="005406FE"/>
    <w:rsid w:val="005460BE"/>
    <w:rsid w:val="00546966"/>
    <w:rsid w:val="00581278"/>
    <w:rsid w:val="00581DD4"/>
    <w:rsid w:val="00585821"/>
    <w:rsid w:val="00586BFE"/>
    <w:rsid w:val="005B2542"/>
    <w:rsid w:val="005B5218"/>
    <w:rsid w:val="005E14F5"/>
    <w:rsid w:val="005F2928"/>
    <w:rsid w:val="005F3C3B"/>
    <w:rsid w:val="00615F35"/>
    <w:rsid w:val="0062084B"/>
    <w:rsid w:val="006208FA"/>
    <w:rsid w:val="006347F4"/>
    <w:rsid w:val="006360D5"/>
    <w:rsid w:val="00642FCB"/>
    <w:rsid w:val="00644EFE"/>
    <w:rsid w:val="00654B6C"/>
    <w:rsid w:val="006552C0"/>
    <w:rsid w:val="006656BB"/>
    <w:rsid w:val="006838B0"/>
    <w:rsid w:val="006A4101"/>
    <w:rsid w:val="006A4781"/>
    <w:rsid w:val="006C3886"/>
    <w:rsid w:val="006C4146"/>
    <w:rsid w:val="006D10CA"/>
    <w:rsid w:val="006F38A4"/>
    <w:rsid w:val="00703684"/>
    <w:rsid w:val="00715734"/>
    <w:rsid w:val="007338A2"/>
    <w:rsid w:val="0076778F"/>
    <w:rsid w:val="0077472E"/>
    <w:rsid w:val="007925F0"/>
    <w:rsid w:val="007A36E5"/>
    <w:rsid w:val="007A566D"/>
    <w:rsid w:val="007C2998"/>
    <w:rsid w:val="007E6D00"/>
    <w:rsid w:val="007F0280"/>
    <w:rsid w:val="008321FB"/>
    <w:rsid w:val="00842458"/>
    <w:rsid w:val="008575ED"/>
    <w:rsid w:val="00864182"/>
    <w:rsid w:val="00875A5A"/>
    <w:rsid w:val="008A3B43"/>
    <w:rsid w:val="008D1630"/>
    <w:rsid w:val="008D65CB"/>
    <w:rsid w:val="0090461E"/>
    <w:rsid w:val="00905BAB"/>
    <w:rsid w:val="00913B2E"/>
    <w:rsid w:val="00960B08"/>
    <w:rsid w:val="009664A4"/>
    <w:rsid w:val="00966E61"/>
    <w:rsid w:val="0098363E"/>
    <w:rsid w:val="009C4D66"/>
    <w:rsid w:val="009E0675"/>
    <w:rsid w:val="009F29A8"/>
    <w:rsid w:val="00A02D67"/>
    <w:rsid w:val="00A241A8"/>
    <w:rsid w:val="00A31333"/>
    <w:rsid w:val="00A41DA8"/>
    <w:rsid w:val="00A45FE8"/>
    <w:rsid w:val="00A70C87"/>
    <w:rsid w:val="00A82C3B"/>
    <w:rsid w:val="00A856C3"/>
    <w:rsid w:val="00AC1398"/>
    <w:rsid w:val="00AC6CF6"/>
    <w:rsid w:val="00AE0075"/>
    <w:rsid w:val="00AF47E6"/>
    <w:rsid w:val="00B032F1"/>
    <w:rsid w:val="00B05D83"/>
    <w:rsid w:val="00B110AA"/>
    <w:rsid w:val="00B149F1"/>
    <w:rsid w:val="00B17F99"/>
    <w:rsid w:val="00B43C31"/>
    <w:rsid w:val="00B45B73"/>
    <w:rsid w:val="00B541ED"/>
    <w:rsid w:val="00B836E8"/>
    <w:rsid w:val="00B94588"/>
    <w:rsid w:val="00BB056A"/>
    <w:rsid w:val="00BD7B24"/>
    <w:rsid w:val="00BE2F3A"/>
    <w:rsid w:val="00BF2C89"/>
    <w:rsid w:val="00C03055"/>
    <w:rsid w:val="00C33247"/>
    <w:rsid w:val="00C412F9"/>
    <w:rsid w:val="00C53150"/>
    <w:rsid w:val="00CA427F"/>
    <w:rsid w:val="00CC21A3"/>
    <w:rsid w:val="00CC3E1C"/>
    <w:rsid w:val="00CE1E13"/>
    <w:rsid w:val="00CE1E34"/>
    <w:rsid w:val="00CF6E1D"/>
    <w:rsid w:val="00D26462"/>
    <w:rsid w:val="00D27120"/>
    <w:rsid w:val="00D449A4"/>
    <w:rsid w:val="00D813DD"/>
    <w:rsid w:val="00D83D7D"/>
    <w:rsid w:val="00D9030F"/>
    <w:rsid w:val="00DC3376"/>
    <w:rsid w:val="00DE2030"/>
    <w:rsid w:val="00DE2572"/>
    <w:rsid w:val="00E02AFD"/>
    <w:rsid w:val="00E0723A"/>
    <w:rsid w:val="00E33390"/>
    <w:rsid w:val="00E430F2"/>
    <w:rsid w:val="00E56B76"/>
    <w:rsid w:val="00E56BAB"/>
    <w:rsid w:val="00E65C9D"/>
    <w:rsid w:val="00E70B1A"/>
    <w:rsid w:val="00E71418"/>
    <w:rsid w:val="00E821B9"/>
    <w:rsid w:val="00E83AB6"/>
    <w:rsid w:val="00ED5F02"/>
    <w:rsid w:val="00F01A9E"/>
    <w:rsid w:val="00F4061F"/>
    <w:rsid w:val="00F55DDB"/>
    <w:rsid w:val="00F72E63"/>
    <w:rsid w:val="00F7359C"/>
    <w:rsid w:val="00F76840"/>
    <w:rsid w:val="00F825C5"/>
    <w:rsid w:val="00FC07EB"/>
    <w:rsid w:val="00FC6868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4061AB4-55F8-4D7C-8221-F9BD5771C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FSSHeading">
    <w:name w:val="FSSHeading"/>
    <w:basedOn w:val="Normal"/>
    <w:rsid w:val="00E56B76"/>
    <w:pPr>
      <w:shd w:val="clear" w:color="auto" w:fill="9966FF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4F5B01"/>
    <w:rPr>
      <w:rFonts w:ascii="Arial" w:hAnsi="Arial"/>
      <w:szCs w:val="24"/>
    </w:rPr>
  </w:style>
  <w:style w:type="paragraph" w:customStyle="1" w:styleId="RubricEntries">
    <w:name w:val="Rubric Entries"/>
    <w:basedOn w:val="Normal"/>
    <w:link w:val="RubricEntriesChar"/>
    <w:rsid w:val="005B5218"/>
  </w:style>
  <w:style w:type="character" w:customStyle="1" w:styleId="RubricEntriesChar">
    <w:name w:val="Rubric Entries Char"/>
    <w:link w:val="RubricEntries"/>
    <w:rsid w:val="005B5218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slie\AppData\Roaming\Microsoft\Templates\FSS_Rubric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FSS_Rubric_Template</Template>
  <TotalTime>1</TotalTime>
  <Pages>2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4.2.5 Evaluation Rubric</vt:lpstr>
    </vt:vector>
  </TitlesOfParts>
  <Manager>Dan Jansen</Manager>
  <Company>Curriculum for Agricultural Science Education</Company>
  <LinksUpToDate>false</LinksUpToDate>
  <CharactersWithSpaces>4618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4.2.5 Evaluation Rubric</dc:title>
  <dc:subject>FSS- Unit 4 - Lesson 4.2 Processing for Preservation</dc:subject>
  <dc:creator>Marlene Mensch;Leslie Fairchild</dc:creator>
  <cp:keywords/>
  <dc:description/>
  <cp:lastModifiedBy>Leslie Fairchild</cp:lastModifiedBy>
  <cp:revision>3</cp:revision>
  <cp:lastPrinted>2015-06-22T20:08:00Z</cp:lastPrinted>
  <dcterms:created xsi:type="dcterms:W3CDTF">2015-06-20T19:29:00Z</dcterms:created>
  <dcterms:modified xsi:type="dcterms:W3CDTF">2015-06-22T20:09:00Z</dcterms:modified>
</cp:coreProperties>
</file>